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09FC" w14:textId="54E9F525" w:rsidR="0037188D" w:rsidRDefault="00C93847" w:rsidP="00740E22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C93847">
        <w:rPr>
          <w:rFonts w:ascii="Times New Roman" w:hAnsi="Times New Roman" w:cs="Times New Roman"/>
          <w:b/>
          <w:bCs/>
          <w:u w:val="single"/>
        </w:rPr>
        <w:t>REGULAR SCHEDULED MEETING-</w:t>
      </w:r>
      <w:r w:rsidR="00E75FEF">
        <w:rPr>
          <w:rFonts w:ascii="Times New Roman" w:hAnsi="Times New Roman" w:cs="Times New Roman"/>
          <w:b/>
          <w:bCs/>
          <w:u w:val="single"/>
        </w:rPr>
        <w:t>AFTER AGENDA</w:t>
      </w:r>
    </w:p>
    <w:p w14:paraId="24209564" w14:textId="3324CFC4" w:rsidR="00740E22" w:rsidRDefault="00740E22" w:rsidP="00740E2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Griffin-Spalding County Land Bank Authority</w:t>
      </w:r>
    </w:p>
    <w:p w14:paraId="015B98C8" w14:textId="7C242CA4" w:rsidR="00740E22" w:rsidRDefault="00740E22" w:rsidP="00740E2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May 27, 2026 </w:t>
      </w:r>
    </w:p>
    <w:p w14:paraId="08D40808" w14:textId="64BD855D" w:rsidR="00740E22" w:rsidRDefault="00740E22" w:rsidP="00740E2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One Griffin Center Municipal Courtroom 100 S. Hill St Griffin, GA 30223 </w:t>
      </w:r>
    </w:p>
    <w:p w14:paraId="31A23C07" w14:textId="31469AE8" w:rsidR="00740E22" w:rsidRDefault="00740E22" w:rsidP="00740E2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4:00PM </w:t>
      </w:r>
    </w:p>
    <w:p w14:paraId="1DCF90E8" w14:textId="77777777" w:rsidR="00740E22" w:rsidRDefault="00740E22" w:rsidP="00740E22">
      <w:pPr>
        <w:spacing w:after="0"/>
        <w:rPr>
          <w:rFonts w:ascii="Times New Roman" w:hAnsi="Times New Roman" w:cs="Times New Roman"/>
          <w:b/>
          <w:bCs/>
        </w:rPr>
      </w:pPr>
    </w:p>
    <w:p w14:paraId="1F344E4D" w14:textId="00CA42DD" w:rsidR="00740E22" w:rsidRDefault="00740E22" w:rsidP="00740E2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Call to Order </w:t>
      </w:r>
    </w:p>
    <w:p w14:paraId="1675D7BE" w14:textId="7AB88EE5" w:rsidR="006219BE" w:rsidRDefault="006219BE" w:rsidP="00740E22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i/>
          <w:iCs/>
        </w:rPr>
        <w:t xml:space="preserve">Chairman Newton Galloway called the meeting to order at 4:00pm </w:t>
      </w:r>
    </w:p>
    <w:p w14:paraId="0F85BA10" w14:textId="77777777" w:rsidR="006219BE" w:rsidRDefault="006219BE" w:rsidP="00740E22">
      <w:pPr>
        <w:spacing w:after="0"/>
        <w:rPr>
          <w:rFonts w:ascii="Times New Roman" w:hAnsi="Times New Roman" w:cs="Times New Roman"/>
          <w:i/>
          <w:iCs/>
        </w:rPr>
      </w:pPr>
    </w:p>
    <w:p w14:paraId="60F680E2" w14:textId="1945151A" w:rsidR="006219BE" w:rsidRPr="006219BE" w:rsidRDefault="006219BE" w:rsidP="00F85165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members present were Bruce Ballard and Pamela Sutton. John O’Neal and Christopher Blocker (Land Bank Authority Manager) were also present. </w:t>
      </w:r>
      <w:r w:rsidR="000E6E69">
        <w:rPr>
          <w:rFonts w:ascii="Times New Roman" w:hAnsi="Times New Roman" w:cs="Times New Roman"/>
        </w:rPr>
        <w:t xml:space="preserve">Michelle Haynes joined at 5:16 pm. </w:t>
      </w:r>
    </w:p>
    <w:p w14:paraId="78D55891" w14:textId="77777777" w:rsidR="00740E22" w:rsidRDefault="00740E22" w:rsidP="00740E22">
      <w:pPr>
        <w:spacing w:after="0"/>
        <w:rPr>
          <w:rFonts w:ascii="Times New Roman" w:hAnsi="Times New Roman" w:cs="Times New Roman"/>
          <w:b/>
          <w:bCs/>
        </w:rPr>
      </w:pPr>
    </w:p>
    <w:p w14:paraId="291E6543" w14:textId="3CF17D6D" w:rsidR="00740E22" w:rsidRDefault="00740E22" w:rsidP="00740E2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Approval of Agenda </w:t>
      </w:r>
    </w:p>
    <w:p w14:paraId="016E4E00" w14:textId="3E1E4D5F" w:rsidR="004F53CB" w:rsidRDefault="004F53CB" w:rsidP="00740E22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i/>
          <w:iCs/>
        </w:rPr>
        <w:t xml:space="preserve">Motion to approve the agenda made by B. Ballard </w:t>
      </w:r>
    </w:p>
    <w:p w14:paraId="106B8649" w14:textId="35BCF0A7" w:rsidR="004F53CB" w:rsidRDefault="004F53CB" w:rsidP="00740E22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</w:p>
    <w:p w14:paraId="565D54E1" w14:textId="6962AFEC" w:rsidR="004F53CB" w:rsidRDefault="004F53CB" w:rsidP="00740E22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Second by </w:t>
      </w:r>
      <w:r w:rsidR="00C73A68">
        <w:rPr>
          <w:rFonts w:ascii="Times New Roman" w:hAnsi="Times New Roman" w:cs="Times New Roman"/>
          <w:i/>
          <w:iCs/>
        </w:rPr>
        <w:t xml:space="preserve">P. </w:t>
      </w:r>
      <w:r>
        <w:rPr>
          <w:rFonts w:ascii="Times New Roman" w:hAnsi="Times New Roman" w:cs="Times New Roman"/>
          <w:i/>
          <w:iCs/>
        </w:rPr>
        <w:t xml:space="preserve"> Sutton </w:t>
      </w:r>
    </w:p>
    <w:p w14:paraId="46C0FE03" w14:textId="7318691B" w:rsidR="004F53CB" w:rsidRDefault="004F53CB" w:rsidP="00740E22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</w:p>
    <w:p w14:paraId="34E93FA2" w14:textId="525E4BBE" w:rsidR="004F53CB" w:rsidRPr="004F53CB" w:rsidRDefault="004F53CB" w:rsidP="00740E22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No further discussion and no objection</w:t>
      </w:r>
      <w:r w:rsidR="00C73A68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Motion passed 3-0</w:t>
      </w:r>
      <w:r w:rsidR="00C73A68">
        <w:rPr>
          <w:rFonts w:ascii="Times New Roman" w:hAnsi="Times New Roman" w:cs="Times New Roman"/>
          <w:i/>
          <w:iCs/>
        </w:rPr>
        <w:t>.</w:t>
      </w:r>
    </w:p>
    <w:p w14:paraId="2E1D434D" w14:textId="7970B249" w:rsidR="00740E22" w:rsidRDefault="00740E22" w:rsidP="00740E22">
      <w:pPr>
        <w:spacing w:after="0"/>
        <w:rPr>
          <w:rFonts w:ascii="Times New Roman" w:hAnsi="Times New Roman" w:cs="Times New Roman"/>
          <w:b/>
          <w:bCs/>
        </w:rPr>
      </w:pPr>
    </w:p>
    <w:p w14:paraId="59CE0F0F" w14:textId="6022E351" w:rsidR="00740E22" w:rsidRDefault="00740E22" w:rsidP="00740E2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Approval of Minutes </w:t>
      </w:r>
    </w:p>
    <w:p w14:paraId="762ABBA5" w14:textId="015604CC" w:rsidR="004F53CB" w:rsidRDefault="004F53CB" w:rsidP="004F53C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the Minutes for the Board Workshop scheduled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March 23, 2026</w:t>
      </w:r>
    </w:p>
    <w:p w14:paraId="080832EA" w14:textId="77777777" w:rsidR="00C73A68" w:rsidRDefault="00C73A68" w:rsidP="00C73A68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7F5A34D1" w14:textId="7BBAE64A" w:rsidR="00C73A68" w:rsidRDefault="00C73A68" w:rsidP="00C73A68">
      <w:pPr>
        <w:pStyle w:val="ListParagraph"/>
        <w:spacing w:after="0"/>
        <w:ind w:left="1440"/>
        <w:rPr>
          <w:rFonts w:ascii="Times New Roman" w:hAnsi="Times New Roman" w:cs="Times New Roman"/>
          <w:i/>
          <w:iCs/>
        </w:rPr>
      </w:pPr>
      <w:r w:rsidRPr="00C73A68">
        <w:rPr>
          <w:rFonts w:ascii="Times New Roman" w:hAnsi="Times New Roman" w:cs="Times New Roman"/>
          <w:i/>
          <w:iCs/>
        </w:rPr>
        <w:t>Motion to approve the Minutes for the Board Workshop schedule</w:t>
      </w:r>
      <w:r w:rsidR="00971879">
        <w:rPr>
          <w:rFonts w:ascii="Times New Roman" w:hAnsi="Times New Roman" w:cs="Times New Roman"/>
          <w:i/>
          <w:iCs/>
        </w:rPr>
        <w:t>d</w:t>
      </w:r>
      <w:r w:rsidRPr="00C73A68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C73A68">
        <w:rPr>
          <w:rFonts w:ascii="Times New Roman" w:hAnsi="Times New Roman" w:cs="Times New Roman"/>
          <w:i/>
          <w:iCs/>
        </w:rPr>
        <w:t>on</w:t>
      </w:r>
      <w:proofErr w:type="gramEnd"/>
      <w:r w:rsidRPr="00C73A68">
        <w:rPr>
          <w:rFonts w:ascii="Times New Roman" w:hAnsi="Times New Roman" w:cs="Times New Roman"/>
          <w:i/>
          <w:iCs/>
        </w:rPr>
        <w:t xml:space="preserve"> March 23, </w:t>
      </w:r>
      <w:proofErr w:type="gramStart"/>
      <w:r w:rsidRPr="00C73A68">
        <w:rPr>
          <w:rFonts w:ascii="Times New Roman" w:hAnsi="Times New Roman" w:cs="Times New Roman"/>
          <w:i/>
          <w:iCs/>
        </w:rPr>
        <w:t>2026</w:t>
      </w:r>
      <w:proofErr w:type="gramEnd"/>
      <w:r w:rsidRPr="00C73A68">
        <w:rPr>
          <w:rFonts w:ascii="Times New Roman" w:hAnsi="Times New Roman" w:cs="Times New Roman"/>
          <w:i/>
          <w:iCs/>
        </w:rPr>
        <w:t xml:space="preserve"> by P. Sutton </w:t>
      </w:r>
    </w:p>
    <w:p w14:paraId="3DF32550" w14:textId="77777777" w:rsidR="00C73A68" w:rsidRDefault="00C73A68" w:rsidP="00C73A68">
      <w:pPr>
        <w:pStyle w:val="ListParagraph"/>
        <w:spacing w:after="0"/>
        <w:ind w:left="1440"/>
        <w:rPr>
          <w:rFonts w:ascii="Times New Roman" w:hAnsi="Times New Roman" w:cs="Times New Roman"/>
          <w:i/>
          <w:iCs/>
        </w:rPr>
      </w:pPr>
    </w:p>
    <w:p w14:paraId="619478B9" w14:textId="400B1EE5" w:rsidR="00C73A68" w:rsidRDefault="00C73A68" w:rsidP="00C73A68">
      <w:pPr>
        <w:pStyle w:val="ListParagraph"/>
        <w:spacing w:after="0"/>
        <w:ind w:left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Second by B. Ballard. </w:t>
      </w:r>
    </w:p>
    <w:p w14:paraId="5D0E3F15" w14:textId="77777777" w:rsidR="00C73A68" w:rsidRDefault="00C73A68" w:rsidP="00C73A68">
      <w:pPr>
        <w:pStyle w:val="ListParagraph"/>
        <w:spacing w:after="0"/>
        <w:ind w:left="1440"/>
        <w:rPr>
          <w:rFonts w:ascii="Times New Roman" w:hAnsi="Times New Roman" w:cs="Times New Roman"/>
          <w:i/>
          <w:iCs/>
        </w:rPr>
      </w:pPr>
    </w:p>
    <w:p w14:paraId="6EC8362A" w14:textId="56421070" w:rsidR="00C73A68" w:rsidRPr="00C73A68" w:rsidRDefault="00C73A68" w:rsidP="00C73A68">
      <w:pPr>
        <w:pStyle w:val="ListParagraph"/>
        <w:spacing w:after="0"/>
        <w:ind w:left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No further discussion and no objection, Motion passed 3-0. </w:t>
      </w:r>
    </w:p>
    <w:p w14:paraId="365A875B" w14:textId="77777777" w:rsidR="004F53CB" w:rsidRDefault="004F53CB" w:rsidP="004F53CB">
      <w:pPr>
        <w:pStyle w:val="ListParagraph"/>
        <w:spacing w:after="0"/>
        <w:rPr>
          <w:rFonts w:ascii="Times New Roman" w:hAnsi="Times New Roman" w:cs="Times New Roman"/>
        </w:rPr>
      </w:pPr>
    </w:p>
    <w:p w14:paraId="7EAA295C" w14:textId="4F1C15FD" w:rsidR="004F53CB" w:rsidRDefault="004F53CB" w:rsidP="004F53C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the Minutes for the Regular Scheduled Meeting on March 23, 2026 </w:t>
      </w:r>
    </w:p>
    <w:p w14:paraId="4EDE05D4" w14:textId="2D0D5CE2" w:rsidR="00C73A68" w:rsidRDefault="00C73A68" w:rsidP="00C73A68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4A5AEA9F" w14:textId="181B5622" w:rsidR="00C73A68" w:rsidRDefault="00C73A68" w:rsidP="00C73A68">
      <w:pPr>
        <w:pStyle w:val="ListParagraph"/>
        <w:spacing w:after="0"/>
        <w:ind w:left="1440"/>
        <w:rPr>
          <w:rFonts w:ascii="Times New Roman" w:hAnsi="Times New Roman" w:cs="Times New Roman"/>
          <w:i/>
          <w:iCs/>
        </w:rPr>
      </w:pPr>
      <w:r w:rsidRPr="007A1DB1">
        <w:rPr>
          <w:rFonts w:ascii="Times New Roman" w:hAnsi="Times New Roman" w:cs="Times New Roman"/>
          <w:i/>
          <w:iCs/>
        </w:rPr>
        <w:t xml:space="preserve">Motion to approve the Minutes for the Regular Scheduled Meeting on March 23, </w:t>
      </w:r>
      <w:proofErr w:type="gramStart"/>
      <w:r w:rsidRPr="007A1DB1">
        <w:rPr>
          <w:rFonts w:ascii="Times New Roman" w:hAnsi="Times New Roman" w:cs="Times New Roman"/>
          <w:i/>
          <w:iCs/>
        </w:rPr>
        <w:t>2026</w:t>
      </w:r>
      <w:proofErr w:type="gramEnd"/>
      <w:r w:rsidRPr="007A1DB1">
        <w:rPr>
          <w:rFonts w:ascii="Times New Roman" w:hAnsi="Times New Roman" w:cs="Times New Roman"/>
          <w:i/>
          <w:iCs/>
        </w:rPr>
        <w:t xml:space="preserve"> by P. Sutton </w:t>
      </w:r>
    </w:p>
    <w:p w14:paraId="4871C70B" w14:textId="77777777" w:rsidR="007A1DB1" w:rsidRDefault="007A1DB1" w:rsidP="00C73A68">
      <w:pPr>
        <w:pStyle w:val="ListParagraph"/>
        <w:spacing w:after="0"/>
        <w:ind w:left="1440"/>
        <w:rPr>
          <w:rFonts w:ascii="Times New Roman" w:hAnsi="Times New Roman" w:cs="Times New Roman"/>
          <w:i/>
          <w:iCs/>
        </w:rPr>
      </w:pPr>
    </w:p>
    <w:p w14:paraId="6E691DFC" w14:textId="4E546384" w:rsidR="007A1DB1" w:rsidRDefault="007A1DB1" w:rsidP="00C73A68">
      <w:pPr>
        <w:pStyle w:val="ListParagraph"/>
        <w:spacing w:after="0"/>
        <w:ind w:left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Second by B. Ballard </w:t>
      </w:r>
    </w:p>
    <w:p w14:paraId="7B7D704C" w14:textId="77777777" w:rsidR="007A1DB1" w:rsidRDefault="007A1DB1" w:rsidP="00C73A68">
      <w:pPr>
        <w:pStyle w:val="ListParagraph"/>
        <w:spacing w:after="0"/>
        <w:ind w:left="1440"/>
        <w:rPr>
          <w:rFonts w:ascii="Times New Roman" w:hAnsi="Times New Roman" w:cs="Times New Roman"/>
          <w:i/>
          <w:iCs/>
        </w:rPr>
      </w:pPr>
    </w:p>
    <w:p w14:paraId="33CFB9C3" w14:textId="6C629F3B" w:rsidR="007A1DB1" w:rsidRPr="007A1DB1" w:rsidRDefault="007A1DB1" w:rsidP="00C73A68">
      <w:pPr>
        <w:pStyle w:val="ListParagraph"/>
        <w:spacing w:after="0"/>
        <w:ind w:left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No further discussion and no objection, Motion passed 3-0.</w:t>
      </w:r>
    </w:p>
    <w:p w14:paraId="15000652" w14:textId="5831A843" w:rsidR="00F85165" w:rsidRDefault="00F851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1105E2" w14:textId="77777777" w:rsidR="004F53CB" w:rsidRPr="004F53CB" w:rsidRDefault="004F53CB" w:rsidP="004F53CB">
      <w:pPr>
        <w:pStyle w:val="ListParagraph"/>
        <w:rPr>
          <w:rFonts w:ascii="Times New Roman" w:hAnsi="Times New Roman" w:cs="Times New Roman"/>
        </w:rPr>
      </w:pPr>
    </w:p>
    <w:p w14:paraId="1DC4766D" w14:textId="2CD2A3D4" w:rsidR="004F53CB" w:rsidRDefault="004F53CB" w:rsidP="004F53C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the Minutes for the Regular Scheduled Meeting on April 27, 2026   </w:t>
      </w:r>
    </w:p>
    <w:p w14:paraId="6225D37D" w14:textId="77777777" w:rsidR="00F85165" w:rsidRDefault="00F85165" w:rsidP="00F85165">
      <w:pPr>
        <w:pStyle w:val="ListParagraph"/>
        <w:spacing w:after="0"/>
        <w:rPr>
          <w:rFonts w:ascii="Times New Roman" w:hAnsi="Times New Roman" w:cs="Times New Roman"/>
        </w:rPr>
      </w:pPr>
    </w:p>
    <w:p w14:paraId="07972BC0" w14:textId="06687B4B" w:rsidR="00E27F0B" w:rsidRDefault="00F85165" w:rsidP="00E27F0B">
      <w:pPr>
        <w:pStyle w:val="ListParagraph"/>
        <w:spacing w:after="0"/>
        <w:ind w:left="1440"/>
        <w:rPr>
          <w:rFonts w:ascii="Times New Roman" w:hAnsi="Times New Roman" w:cs="Times New Roman"/>
          <w:i/>
          <w:iCs/>
        </w:rPr>
      </w:pPr>
      <w:r w:rsidRPr="00F85165">
        <w:rPr>
          <w:rFonts w:ascii="Times New Roman" w:hAnsi="Times New Roman" w:cs="Times New Roman"/>
          <w:i/>
          <w:iCs/>
        </w:rPr>
        <w:t>Motion to approve the Minutes for the Regular Scheduled Meeting on April 27, 2026</w:t>
      </w:r>
      <w:r>
        <w:rPr>
          <w:rFonts w:ascii="Times New Roman" w:hAnsi="Times New Roman" w:cs="Times New Roman"/>
          <w:i/>
          <w:iCs/>
        </w:rPr>
        <w:t xml:space="preserve">. </w:t>
      </w:r>
    </w:p>
    <w:p w14:paraId="6E894270" w14:textId="77777777" w:rsidR="00E27F0B" w:rsidRPr="00E27F0B" w:rsidRDefault="00E27F0B" w:rsidP="00E27F0B">
      <w:pPr>
        <w:pStyle w:val="ListParagraph"/>
        <w:spacing w:after="0"/>
        <w:ind w:left="1440"/>
        <w:rPr>
          <w:rFonts w:ascii="Times New Roman" w:hAnsi="Times New Roman" w:cs="Times New Roman"/>
          <w:i/>
          <w:iCs/>
        </w:rPr>
      </w:pPr>
    </w:p>
    <w:p w14:paraId="1C2ADD7F" w14:textId="0FC34CF2" w:rsidR="00E27F0B" w:rsidRDefault="00E27F0B" w:rsidP="00E27F0B">
      <w:pPr>
        <w:spacing w:after="0"/>
        <w:rPr>
          <w:rFonts w:ascii="Times New Roman" w:hAnsi="Times New Roman" w:cs="Times New Roman"/>
          <w:b/>
          <w:bCs/>
        </w:rPr>
      </w:pPr>
      <w:r w:rsidRPr="00E27F0B">
        <w:rPr>
          <w:rFonts w:ascii="Times New Roman" w:hAnsi="Times New Roman" w:cs="Times New Roman"/>
          <w:b/>
          <w:bCs/>
        </w:rPr>
        <w:t xml:space="preserve">Public Comments </w:t>
      </w:r>
    </w:p>
    <w:p w14:paraId="033EDB3F" w14:textId="3F3C0C85" w:rsidR="00E27F0B" w:rsidRDefault="00E27F0B" w:rsidP="00E27F0B">
      <w:pPr>
        <w:spacing w:after="0"/>
        <w:jc w:val="both"/>
        <w:rPr>
          <w:rFonts w:ascii="Times New Roman" w:hAnsi="Times New Roman" w:cs="Times New Roman"/>
          <w:i/>
          <w:iCs/>
        </w:rPr>
      </w:pPr>
      <w:proofErr w:type="gramStart"/>
      <w:r>
        <w:rPr>
          <w:rFonts w:ascii="Times New Roman" w:hAnsi="Times New Roman" w:cs="Times New Roman"/>
          <w:i/>
          <w:iCs/>
        </w:rPr>
        <w:t>At this time</w:t>
      </w:r>
      <w:proofErr w:type="gramEnd"/>
      <w:r>
        <w:rPr>
          <w:rFonts w:ascii="Times New Roman" w:hAnsi="Times New Roman" w:cs="Times New Roman"/>
          <w:i/>
          <w:iCs/>
        </w:rPr>
        <w:t xml:space="preserve">, the Chairman opens the floor to comments from the public. Comments should relate to a specific agenda item. Comments related to availability can be directed to Christopher Blocker, Land Bank Authority Manager (678) 544-5292 and </w:t>
      </w:r>
      <w:hyperlink r:id="rId6" w:history="1">
        <w:r w:rsidRPr="00341CB4">
          <w:rPr>
            <w:rStyle w:val="Hyperlink"/>
            <w:rFonts w:ascii="Times New Roman" w:hAnsi="Times New Roman" w:cs="Times New Roman"/>
            <w:i/>
            <w:iCs/>
          </w:rPr>
          <w:t>cblocker@cityofgriffin.com</w:t>
        </w:r>
      </w:hyperlink>
      <w:r>
        <w:rPr>
          <w:rFonts w:ascii="Times New Roman" w:hAnsi="Times New Roman" w:cs="Times New Roman"/>
          <w:i/>
          <w:iCs/>
        </w:rPr>
        <w:t xml:space="preserve"> </w:t>
      </w:r>
    </w:p>
    <w:p w14:paraId="28FA1085" w14:textId="77777777" w:rsidR="00E27F0B" w:rsidRDefault="00E27F0B" w:rsidP="00E27F0B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D252F8F" w14:textId="641C8F28" w:rsidR="00E27F0B" w:rsidRPr="00E27F0B" w:rsidRDefault="00E27F0B" w:rsidP="00E27F0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27F0B">
        <w:rPr>
          <w:rFonts w:ascii="Times New Roman" w:hAnsi="Times New Roman" w:cs="Times New Roman"/>
          <w:b/>
          <w:bCs/>
        </w:rPr>
        <w:t>Regular Agenda</w:t>
      </w:r>
    </w:p>
    <w:p w14:paraId="0BA7412B" w14:textId="7256D490" w:rsidR="00E27F0B" w:rsidRDefault="00E27F0B" w:rsidP="00E27F0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the acceptance of Second Amended and Restated Interlocal Cooperation Agreement to Establish the Griffin-Spalding County Land Bank Authority to be presented City of Griffin and Spalding County Boards of Commissioners (O’Neal and Blocker)</w:t>
      </w:r>
    </w:p>
    <w:p w14:paraId="1EF42AB8" w14:textId="77777777" w:rsidR="00E27F0B" w:rsidRDefault="00E27F0B" w:rsidP="00D8162E">
      <w:pPr>
        <w:spacing w:after="0"/>
        <w:jc w:val="both"/>
        <w:rPr>
          <w:rFonts w:ascii="Times New Roman" w:hAnsi="Times New Roman" w:cs="Times New Roman"/>
        </w:rPr>
      </w:pPr>
    </w:p>
    <w:p w14:paraId="204FAAC4" w14:textId="6F0D3E6D" w:rsidR="00FE0B67" w:rsidRDefault="00FE0B67" w:rsidP="00714E95">
      <w:pPr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 w:rsidRPr="00714E95">
        <w:rPr>
          <w:rFonts w:ascii="Times New Roman" w:hAnsi="Times New Roman" w:cs="Times New Roman"/>
          <w:i/>
          <w:iCs/>
        </w:rPr>
        <w:t xml:space="preserve">Motion to approve the </w:t>
      </w:r>
      <w:r w:rsidR="00714E95" w:rsidRPr="00714E95">
        <w:rPr>
          <w:rFonts w:ascii="Times New Roman" w:hAnsi="Times New Roman" w:cs="Times New Roman"/>
          <w:i/>
          <w:iCs/>
        </w:rPr>
        <w:t>Second Amended and Restated Interlocal Cooperation Agreement to Establish the Griffin-Spalding County Land Bank Authority to be presented City of Griffin and Spalding County Boards of Commissioners</w:t>
      </w:r>
      <w:r w:rsidR="00714E95">
        <w:rPr>
          <w:rFonts w:ascii="Times New Roman" w:hAnsi="Times New Roman" w:cs="Times New Roman"/>
          <w:i/>
          <w:iCs/>
        </w:rPr>
        <w:t xml:space="preserve"> by N. Galloway </w:t>
      </w:r>
    </w:p>
    <w:p w14:paraId="08A30466" w14:textId="77777777" w:rsidR="00714E95" w:rsidRDefault="00714E95" w:rsidP="00714E95">
      <w:pPr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</w:p>
    <w:p w14:paraId="16CA20CE" w14:textId="31B2ADFC" w:rsidR="00714E95" w:rsidRDefault="00714E95" w:rsidP="00714E95">
      <w:pPr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Second by P. Sutton</w:t>
      </w:r>
    </w:p>
    <w:p w14:paraId="7EF2869C" w14:textId="77777777" w:rsidR="00714E95" w:rsidRDefault="00714E95" w:rsidP="00714E95">
      <w:pPr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</w:p>
    <w:p w14:paraId="132EFFFB" w14:textId="1B58A90B" w:rsidR="00714E95" w:rsidRDefault="00714E95" w:rsidP="00714E95">
      <w:pPr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No further discussion and no objection, Motion approve 3-0. </w:t>
      </w:r>
    </w:p>
    <w:p w14:paraId="3B916CF7" w14:textId="77777777" w:rsidR="00714E95" w:rsidRPr="00714E95" w:rsidRDefault="00714E95" w:rsidP="00714E95">
      <w:pPr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</w:p>
    <w:p w14:paraId="22BB0FE9" w14:textId="41316B00" w:rsidR="00E27F0B" w:rsidRDefault="00E27F0B" w:rsidP="00E27F0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the acceptance</w:t>
      </w:r>
      <w:r w:rsidR="00D8162E">
        <w:rPr>
          <w:rFonts w:ascii="Times New Roman" w:hAnsi="Times New Roman" w:cs="Times New Roman"/>
        </w:rPr>
        <w:t xml:space="preserve"> of the GSCLBA and City of Griffin Interlocal Agreement for Services (O’Neal and Carden)</w:t>
      </w:r>
    </w:p>
    <w:p w14:paraId="24E8F713" w14:textId="77777777" w:rsidR="00795611" w:rsidRDefault="00795611" w:rsidP="00E75FEF">
      <w:pPr>
        <w:spacing w:after="0"/>
        <w:jc w:val="both"/>
        <w:rPr>
          <w:rFonts w:ascii="Times New Roman" w:hAnsi="Times New Roman" w:cs="Times New Roman"/>
        </w:rPr>
      </w:pPr>
    </w:p>
    <w:p w14:paraId="029A1139" w14:textId="42272C9F" w:rsidR="00795611" w:rsidRDefault="00795611" w:rsidP="00795611">
      <w:pPr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 w:rsidRPr="00795611">
        <w:rPr>
          <w:rFonts w:ascii="Times New Roman" w:hAnsi="Times New Roman" w:cs="Times New Roman"/>
          <w:i/>
          <w:iCs/>
        </w:rPr>
        <w:t>Motion to seek a 60-day extension for the consideration of acceptance of the GSCLBA and City of Giffin Interlocal</w:t>
      </w:r>
      <w:r w:rsidR="00E75FEF">
        <w:rPr>
          <w:rFonts w:ascii="Times New Roman" w:hAnsi="Times New Roman" w:cs="Times New Roman"/>
          <w:i/>
          <w:iCs/>
        </w:rPr>
        <w:t xml:space="preserve"> Agreement</w:t>
      </w:r>
      <w:r w:rsidRPr="00795611">
        <w:rPr>
          <w:rFonts w:ascii="Times New Roman" w:hAnsi="Times New Roman" w:cs="Times New Roman"/>
          <w:i/>
          <w:iCs/>
        </w:rPr>
        <w:t xml:space="preserve"> for Services and request to meet with the financial officers to discuss payment by N. Galloway </w:t>
      </w:r>
    </w:p>
    <w:p w14:paraId="07CF5ADB" w14:textId="77777777" w:rsidR="00D7667B" w:rsidRDefault="00D7667B" w:rsidP="00E75FEF">
      <w:pPr>
        <w:spacing w:after="0"/>
        <w:jc w:val="both"/>
        <w:rPr>
          <w:rFonts w:ascii="Times New Roman" w:hAnsi="Times New Roman" w:cs="Times New Roman"/>
        </w:rPr>
      </w:pPr>
    </w:p>
    <w:p w14:paraId="05B2487F" w14:textId="46DB23D1" w:rsidR="00D7667B" w:rsidRDefault="00D7667B" w:rsidP="00D7667B">
      <w:pPr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 w:rsidRPr="00795611">
        <w:rPr>
          <w:rFonts w:ascii="Times New Roman" w:hAnsi="Times New Roman" w:cs="Times New Roman"/>
          <w:i/>
          <w:iCs/>
        </w:rPr>
        <w:t>Motion to seek a 60-day extension for the consideration of acceptance of the GSCLBA and City of Giffin Interlocal</w:t>
      </w:r>
      <w:r w:rsidR="00E75FEF">
        <w:rPr>
          <w:rFonts w:ascii="Times New Roman" w:hAnsi="Times New Roman" w:cs="Times New Roman"/>
          <w:i/>
          <w:iCs/>
        </w:rPr>
        <w:t xml:space="preserve"> Agreement</w:t>
      </w:r>
      <w:r w:rsidRPr="00795611">
        <w:rPr>
          <w:rFonts w:ascii="Times New Roman" w:hAnsi="Times New Roman" w:cs="Times New Roman"/>
          <w:i/>
          <w:iCs/>
        </w:rPr>
        <w:t xml:space="preserve"> for Services and request to meet with the financial officers to discuss payment by N. Galloway </w:t>
      </w:r>
    </w:p>
    <w:p w14:paraId="1AF6B609" w14:textId="77777777" w:rsidR="00D7667B" w:rsidRDefault="00D7667B" w:rsidP="00795611">
      <w:pPr>
        <w:spacing w:after="0"/>
        <w:ind w:left="1440"/>
        <w:jc w:val="both"/>
        <w:rPr>
          <w:rFonts w:ascii="Times New Roman" w:hAnsi="Times New Roman" w:cs="Times New Roman"/>
        </w:rPr>
      </w:pPr>
    </w:p>
    <w:p w14:paraId="7AFA566E" w14:textId="18FF51A0" w:rsidR="00D7667B" w:rsidRPr="00BC6D8A" w:rsidRDefault="00D7667B" w:rsidP="00795611">
      <w:pPr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 w:rsidRPr="00BC6D8A">
        <w:rPr>
          <w:rFonts w:ascii="Times New Roman" w:hAnsi="Times New Roman" w:cs="Times New Roman"/>
          <w:i/>
          <w:iCs/>
        </w:rPr>
        <w:t xml:space="preserve">Second by B. Ballard </w:t>
      </w:r>
    </w:p>
    <w:p w14:paraId="7773D719" w14:textId="77777777" w:rsidR="00D7667B" w:rsidRPr="00BC6D8A" w:rsidRDefault="00D7667B" w:rsidP="00795611">
      <w:pPr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</w:p>
    <w:p w14:paraId="1376A94F" w14:textId="32F3594E" w:rsidR="00D7667B" w:rsidRPr="00BC6D8A" w:rsidRDefault="00D7667B" w:rsidP="00BC6D8A">
      <w:pPr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 w:rsidRPr="00BC6D8A">
        <w:rPr>
          <w:rFonts w:ascii="Times New Roman" w:hAnsi="Times New Roman" w:cs="Times New Roman"/>
          <w:i/>
          <w:iCs/>
        </w:rPr>
        <w:t>No further discussion and no objection</w:t>
      </w:r>
      <w:r w:rsidR="00BC6D8A" w:rsidRPr="00BC6D8A">
        <w:rPr>
          <w:rFonts w:ascii="Times New Roman" w:hAnsi="Times New Roman" w:cs="Times New Roman"/>
          <w:i/>
          <w:iCs/>
        </w:rPr>
        <w:t>. Motion approved 3-0</w:t>
      </w:r>
    </w:p>
    <w:p w14:paraId="3D5DEB31" w14:textId="77777777" w:rsidR="00D8162E" w:rsidRDefault="00D8162E" w:rsidP="00D8162E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59668FEE" w14:textId="7D0F2828" w:rsidR="00D8162E" w:rsidRDefault="00D8162E" w:rsidP="00E27F0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Consider a Notification of Award for RFP 26-005: Lawn, Ground, Tree Maintenance, Trash and Debris Removal Services. </w:t>
      </w:r>
      <w:r w:rsidR="006734A1">
        <w:rPr>
          <w:rFonts w:ascii="Times New Roman" w:hAnsi="Times New Roman" w:cs="Times New Roman"/>
        </w:rPr>
        <w:t xml:space="preserve">(O’Neal and Blocker) </w:t>
      </w:r>
    </w:p>
    <w:p w14:paraId="7A462215" w14:textId="77777777" w:rsidR="006734A1" w:rsidRDefault="006734A1" w:rsidP="006734A1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70217192" w14:textId="61BF8204" w:rsidR="0076169B" w:rsidRDefault="0076169B" w:rsidP="0076169B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 w:rsidRPr="0076169B">
        <w:rPr>
          <w:rFonts w:ascii="Times New Roman" w:hAnsi="Times New Roman" w:cs="Times New Roman"/>
          <w:i/>
          <w:iCs/>
        </w:rPr>
        <w:t xml:space="preserve">Motion to approve the notification of award for RFP 26-005: Lawn, Ground, Tree Maintenance and Debris Removal Services subject to contract revision and City of Griffin as a party to the agreement by B. Ballard. </w:t>
      </w:r>
    </w:p>
    <w:p w14:paraId="69F785C5" w14:textId="77777777" w:rsidR="00435ABA" w:rsidRDefault="00435ABA" w:rsidP="0076169B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</w:p>
    <w:p w14:paraId="74FA1433" w14:textId="378B3150" w:rsidR="00435ABA" w:rsidRDefault="00435ABA" w:rsidP="0076169B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Second by P. Sutton</w:t>
      </w:r>
    </w:p>
    <w:p w14:paraId="0E7308FE" w14:textId="77777777" w:rsidR="00435ABA" w:rsidRDefault="00435ABA" w:rsidP="0076169B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</w:p>
    <w:p w14:paraId="4601912D" w14:textId="47619FEC" w:rsidR="00435ABA" w:rsidRPr="0076169B" w:rsidRDefault="00435ABA" w:rsidP="0076169B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No further discussion and no objection. Motion approve</w:t>
      </w:r>
      <w:r w:rsidR="00650A1B">
        <w:rPr>
          <w:rFonts w:ascii="Times New Roman" w:hAnsi="Times New Roman" w:cs="Times New Roman"/>
          <w:i/>
          <w:iCs/>
        </w:rPr>
        <w:t>d</w:t>
      </w:r>
      <w:r>
        <w:rPr>
          <w:rFonts w:ascii="Times New Roman" w:hAnsi="Times New Roman" w:cs="Times New Roman"/>
          <w:i/>
          <w:iCs/>
        </w:rPr>
        <w:t xml:space="preserve"> 3-0</w:t>
      </w:r>
    </w:p>
    <w:p w14:paraId="78012ABF" w14:textId="77777777" w:rsidR="006734A1" w:rsidRDefault="006734A1" w:rsidP="006734A1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256573DF" w14:textId="725D9955" w:rsidR="00BC6D8A" w:rsidRDefault="006734A1" w:rsidP="00E27F0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the adoption of the Griffin-Spalding County Land Bank Authority Board Policies (Blocker and O’Neal) </w:t>
      </w:r>
    </w:p>
    <w:p w14:paraId="652427B1" w14:textId="77777777" w:rsidR="00650A1B" w:rsidRDefault="00650A1B" w:rsidP="00650A1B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4EB29126" w14:textId="333C2B6C" w:rsidR="00D235D8" w:rsidRDefault="00D235D8" w:rsidP="00D235D8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 w:rsidRPr="00D235D8">
        <w:rPr>
          <w:rFonts w:ascii="Times New Roman" w:hAnsi="Times New Roman" w:cs="Times New Roman"/>
          <w:i/>
          <w:iCs/>
        </w:rPr>
        <w:t>Motion to approve the adoption of the Griffin-Spalding County Land Bank Authority Board Policies by N. Galloway</w:t>
      </w:r>
    </w:p>
    <w:p w14:paraId="7EFA320E" w14:textId="77777777" w:rsidR="00D235D8" w:rsidRDefault="00D235D8" w:rsidP="00D235D8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</w:p>
    <w:p w14:paraId="621B9CDB" w14:textId="07557BB7" w:rsidR="00D235D8" w:rsidRDefault="00D235D8" w:rsidP="00D235D8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Second by P. Sutton</w:t>
      </w:r>
    </w:p>
    <w:p w14:paraId="12B562E0" w14:textId="77777777" w:rsidR="00D235D8" w:rsidRDefault="00D235D8" w:rsidP="00D235D8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</w:p>
    <w:p w14:paraId="3E785432" w14:textId="74D3158D" w:rsidR="00650A1B" w:rsidRPr="00B740E0" w:rsidRDefault="00D235D8" w:rsidP="00B740E0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No further discussion and no objection. Motion approved 3-0</w:t>
      </w:r>
    </w:p>
    <w:p w14:paraId="05BF7B60" w14:textId="77777777" w:rsidR="00650A1B" w:rsidRDefault="00650A1B" w:rsidP="00650A1B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53997C81" w14:textId="38176778" w:rsidR="0023342C" w:rsidRDefault="00650A1B" w:rsidP="00E27F0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the execution of a lien release request for 315 N 6</w:t>
      </w:r>
      <w:r w:rsidRPr="00650A1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 (Blocker) </w:t>
      </w:r>
    </w:p>
    <w:p w14:paraId="381A46A2" w14:textId="77777777" w:rsidR="001A7AD8" w:rsidRDefault="001A7AD8" w:rsidP="001A7AD8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237B3F49" w14:textId="77777777" w:rsidR="00356547" w:rsidRDefault="001A7AD8" w:rsidP="001A7AD8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 w:rsidRPr="00987A63">
        <w:rPr>
          <w:rFonts w:ascii="Times New Roman" w:hAnsi="Times New Roman" w:cs="Times New Roman"/>
          <w:i/>
          <w:iCs/>
        </w:rPr>
        <w:t xml:space="preserve">Motion to table the </w:t>
      </w:r>
      <w:proofErr w:type="gramStart"/>
      <w:r w:rsidRPr="00987A63">
        <w:rPr>
          <w:rFonts w:ascii="Times New Roman" w:hAnsi="Times New Roman" w:cs="Times New Roman"/>
          <w:i/>
          <w:iCs/>
        </w:rPr>
        <w:t>consideration  the</w:t>
      </w:r>
      <w:proofErr w:type="gramEnd"/>
      <w:r w:rsidRPr="00987A63">
        <w:rPr>
          <w:rFonts w:ascii="Times New Roman" w:hAnsi="Times New Roman" w:cs="Times New Roman"/>
          <w:i/>
          <w:iCs/>
        </w:rPr>
        <w:t xml:space="preserve"> execution of lien release request for 315 N 6</w:t>
      </w:r>
      <w:r w:rsidRPr="00987A63">
        <w:rPr>
          <w:rFonts w:ascii="Times New Roman" w:hAnsi="Times New Roman" w:cs="Times New Roman"/>
          <w:i/>
          <w:iCs/>
          <w:vertAlign w:val="superscript"/>
        </w:rPr>
        <w:t>th</w:t>
      </w:r>
      <w:r w:rsidRPr="00987A63">
        <w:rPr>
          <w:rFonts w:ascii="Times New Roman" w:hAnsi="Times New Roman" w:cs="Times New Roman"/>
          <w:i/>
          <w:iCs/>
        </w:rPr>
        <w:t xml:space="preserve"> Street</w:t>
      </w:r>
    </w:p>
    <w:p w14:paraId="60244A12" w14:textId="610BF9CE" w:rsidR="001A7AD8" w:rsidRDefault="001A7AD8" w:rsidP="001A7AD8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 w:rsidRPr="00987A63">
        <w:rPr>
          <w:rFonts w:ascii="Times New Roman" w:hAnsi="Times New Roman" w:cs="Times New Roman"/>
          <w:i/>
          <w:iCs/>
        </w:rPr>
        <w:t xml:space="preserve"> </w:t>
      </w:r>
    </w:p>
    <w:p w14:paraId="5D268A0F" w14:textId="77777777" w:rsidR="00356547" w:rsidRPr="00356547" w:rsidRDefault="00356547" w:rsidP="00356547">
      <w:pPr>
        <w:spacing w:after="0"/>
        <w:ind w:left="72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356547">
        <w:rPr>
          <w:rFonts w:ascii="Times New Roman" w:hAnsi="Times New Roman" w:cs="Times New Roman"/>
          <w:i/>
          <w:iCs/>
        </w:rPr>
        <w:t xml:space="preserve">Second by P. Sutton </w:t>
      </w:r>
    </w:p>
    <w:p w14:paraId="76D6F3CA" w14:textId="77777777" w:rsidR="00356547" w:rsidRPr="00356547" w:rsidRDefault="00356547" w:rsidP="00356547">
      <w:pPr>
        <w:spacing w:after="0"/>
        <w:ind w:left="720"/>
        <w:jc w:val="both"/>
        <w:rPr>
          <w:rFonts w:ascii="Times New Roman" w:hAnsi="Times New Roman" w:cs="Times New Roman"/>
          <w:i/>
          <w:iCs/>
        </w:rPr>
      </w:pPr>
      <w:r w:rsidRPr="00356547">
        <w:rPr>
          <w:rFonts w:ascii="Times New Roman" w:hAnsi="Times New Roman" w:cs="Times New Roman"/>
          <w:i/>
          <w:iCs/>
        </w:rPr>
        <w:tab/>
      </w:r>
    </w:p>
    <w:p w14:paraId="75CDFAD2" w14:textId="267EC61A" w:rsidR="00082D38" w:rsidRPr="00216CA6" w:rsidRDefault="00356547" w:rsidP="00216CA6">
      <w:pPr>
        <w:spacing w:after="0"/>
        <w:ind w:left="720"/>
        <w:jc w:val="both"/>
        <w:rPr>
          <w:rFonts w:ascii="Times New Roman" w:hAnsi="Times New Roman" w:cs="Times New Roman"/>
          <w:i/>
          <w:iCs/>
        </w:rPr>
      </w:pPr>
      <w:r w:rsidRPr="00356547">
        <w:rPr>
          <w:rFonts w:ascii="Times New Roman" w:hAnsi="Times New Roman" w:cs="Times New Roman"/>
          <w:i/>
          <w:iCs/>
        </w:rPr>
        <w:tab/>
        <w:t>No further discussion and no objection. Motion approved 3-0</w:t>
      </w:r>
      <w:r w:rsidRPr="00356547">
        <w:rPr>
          <w:rFonts w:ascii="Times New Roman" w:hAnsi="Times New Roman" w:cs="Times New Roman"/>
          <w:i/>
          <w:iCs/>
        </w:rPr>
        <w:tab/>
      </w:r>
    </w:p>
    <w:p w14:paraId="5723C399" w14:textId="77777777" w:rsidR="00B740E0" w:rsidRPr="00082D38" w:rsidRDefault="00B740E0" w:rsidP="00082D38">
      <w:pPr>
        <w:spacing w:after="0"/>
        <w:jc w:val="both"/>
        <w:rPr>
          <w:rFonts w:ascii="Times New Roman" w:hAnsi="Times New Roman" w:cs="Times New Roman"/>
        </w:rPr>
      </w:pPr>
    </w:p>
    <w:p w14:paraId="333455AE" w14:textId="01DE474A" w:rsidR="00650A1B" w:rsidRDefault="00650A1B" w:rsidP="00E27F0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the consolidation of 109 Princess Circle and 0 Princess Circle (PIN 268 02041)</w:t>
      </w:r>
    </w:p>
    <w:p w14:paraId="774F695A" w14:textId="77777777" w:rsidR="00216CA6" w:rsidRDefault="00216CA6" w:rsidP="00216CA6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3824D2BF" w14:textId="16D8D2F5" w:rsidR="00A72963" w:rsidRDefault="00216CA6" w:rsidP="00A72963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 w:rsidRPr="00A72963">
        <w:rPr>
          <w:rFonts w:ascii="Times New Roman" w:hAnsi="Times New Roman" w:cs="Times New Roman"/>
          <w:i/>
          <w:iCs/>
        </w:rPr>
        <w:t>Motion to accept the staff recommendation for the consolidation of 109 Princess Circle and 0 Princess Circle</w:t>
      </w:r>
      <w:r w:rsidR="00A72963" w:rsidRPr="00A72963">
        <w:rPr>
          <w:rFonts w:ascii="Times New Roman" w:hAnsi="Times New Roman" w:cs="Times New Roman"/>
          <w:i/>
          <w:iCs/>
        </w:rPr>
        <w:t xml:space="preserve"> </w:t>
      </w:r>
      <w:r w:rsidR="008E681A">
        <w:rPr>
          <w:rFonts w:ascii="Times New Roman" w:hAnsi="Times New Roman" w:cs="Times New Roman"/>
          <w:i/>
          <w:iCs/>
        </w:rPr>
        <w:t xml:space="preserve">and accept the quote from Legacy Surveying </w:t>
      </w:r>
      <w:r w:rsidR="00A72963" w:rsidRPr="00A72963">
        <w:rPr>
          <w:rFonts w:ascii="Times New Roman" w:hAnsi="Times New Roman" w:cs="Times New Roman"/>
          <w:i/>
          <w:iCs/>
        </w:rPr>
        <w:t>by N. Galloway</w:t>
      </w:r>
      <w:r w:rsidR="00A72963">
        <w:rPr>
          <w:rFonts w:ascii="Times New Roman" w:hAnsi="Times New Roman" w:cs="Times New Roman"/>
          <w:i/>
          <w:iCs/>
        </w:rPr>
        <w:t>.</w:t>
      </w:r>
    </w:p>
    <w:p w14:paraId="132C1874" w14:textId="77777777" w:rsidR="00A72963" w:rsidRDefault="00A72963" w:rsidP="00A72963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</w:p>
    <w:p w14:paraId="3330BD91" w14:textId="5C71713E" w:rsidR="00216CA6" w:rsidRDefault="00A72963" w:rsidP="00A72963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Second </w:t>
      </w:r>
      <w:proofErr w:type="gramStart"/>
      <w:r w:rsidR="008E681A">
        <w:rPr>
          <w:rFonts w:ascii="Times New Roman" w:hAnsi="Times New Roman" w:cs="Times New Roman"/>
          <w:i/>
          <w:iCs/>
        </w:rPr>
        <w:t xml:space="preserve">by </w:t>
      </w:r>
      <w:r>
        <w:rPr>
          <w:rFonts w:ascii="Times New Roman" w:hAnsi="Times New Roman" w:cs="Times New Roman"/>
          <w:i/>
          <w:iCs/>
        </w:rPr>
        <w:t xml:space="preserve"> </w:t>
      </w:r>
      <w:r w:rsidR="008E681A">
        <w:rPr>
          <w:rFonts w:ascii="Times New Roman" w:hAnsi="Times New Roman" w:cs="Times New Roman"/>
          <w:i/>
          <w:iCs/>
        </w:rPr>
        <w:t>P.</w:t>
      </w:r>
      <w:proofErr w:type="gramEnd"/>
      <w:r w:rsidR="008E681A">
        <w:rPr>
          <w:rFonts w:ascii="Times New Roman" w:hAnsi="Times New Roman" w:cs="Times New Roman"/>
          <w:i/>
          <w:iCs/>
        </w:rPr>
        <w:t xml:space="preserve"> Sutton </w:t>
      </w:r>
    </w:p>
    <w:p w14:paraId="6360A766" w14:textId="77777777" w:rsidR="008E681A" w:rsidRDefault="008E681A" w:rsidP="00A72963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</w:p>
    <w:p w14:paraId="1FC677A7" w14:textId="449CF8EE" w:rsidR="008E681A" w:rsidRPr="00A72963" w:rsidRDefault="008E681A" w:rsidP="00A72963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No further discussion and no objection. Motion approved 3-0. </w:t>
      </w:r>
    </w:p>
    <w:p w14:paraId="08A45467" w14:textId="77777777" w:rsidR="00216CA6" w:rsidRPr="00167ED9" w:rsidRDefault="00216CA6" w:rsidP="00167ED9">
      <w:pPr>
        <w:spacing w:after="0"/>
        <w:jc w:val="both"/>
        <w:rPr>
          <w:rFonts w:ascii="Times New Roman" w:hAnsi="Times New Roman" w:cs="Times New Roman"/>
        </w:rPr>
      </w:pPr>
    </w:p>
    <w:p w14:paraId="7541FD97" w14:textId="112B1D69" w:rsidR="00216CA6" w:rsidRDefault="00216CA6" w:rsidP="00E27F0B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Consider the consolidation of 446 Belle St and 448 Belle St. </w:t>
      </w:r>
      <w:r w:rsidR="00167ED9">
        <w:rPr>
          <w:rFonts w:ascii="Times New Roman" w:hAnsi="Times New Roman" w:cs="Times New Roman"/>
        </w:rPr>
        <w:t>(Blocker and Haynes)</w:t>
      </w:r>
    </w:p>
    <w:p w14:paraId="0CC36DB2" w14:textId="77777777" w:rsidR="00167ED9" w:rsidRDefault="00167ED9" w:rsidP="00167ED9">
      <w:pPr>
        <w:spacing w:after="0"/>
        <w:jc w:val="both"/>
        <w:rPr>
          <w:rFonts w:ascii="Times New Roman" w:hAnsi="Times New Roman" w:cs="Times New Roman"/>
        </w:rPr>
      </w:pPr>
    </w:p>
    <w:p w14:paraId="2666887F" w14:textId="2FC29433" w:rsidR="00167ED9" w:rsidRDefault="00167ED9" w:rsidP="00167ED9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 w:rsidRPr="00A72963">
        <w:rPr>
          <w:rFonts w:ascii="Times New Roman" w:hAnsi="Times New Roman" w:cs="Times New Roman"/>
          <w:i/>
          <w:iCs/>
        </w:rPr>
        <w:t xml:space="preserve">Motion to accept the staff recommendation for the consolidation of </w:t>
      </w:r>
      <w:r>
        <w:rPr>
          <w:rFonts w:ascii="Times New Roman" w:hAnsi="Times New Roman" w:cs="Times New Roman"/>
          <w:i/>
          <w:iCs/>
        </w:rPr>
        <w:t xml:space="preserve">446 Belle St </w:t>
      </w:r>
      <w:r w:rsidRPr="00A72963">
        <w:rPr>
          <w:rFonts w:ascii="Times New Roman" w:hAnsi="Times New Roman" w:cs="Times New Roman"/>
          <w:i/>
          <w:iCs/>
        </w:rPr>
        <w:t xml:space="preserve">Circle and </w:t>
      </w:r>
      <w:r>
        <w:rPr>
          <w:rFonts w:ascii="Times New Roman" w:hAnsi="Times New Roman" w:cs="Times New Roman"/>
          <w:i/>
          <w:iCs/>
        </w:rPr>
        <w:t>448 Belle St</w:t>
      </w:r>
      <w:r w:rsidRPr="00A72963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and accept the quote from Legacy Surveying </w:t>
      </w:r>
      <w:r w:rsidRPr="00A72963">
        <w:rPr>
          <w:rFonts w:ascii="Times New Roman" w:hAnsi="Times New Roman" w:cs="Times New Roman"/>
          <w:i/>
          <w:iCs/>
        </w:rPr>
        <w:t>by N. Galloway</w:t>
      </w:r>
      <w:r>
        <w:rPr>
          <w:rFonts w:ascii="Times New Roman" w:hAnsi="Times New Roman" w:cs="Times New Roman"/>
          <w:i/>
          <w:iCs/>
        </w:rPr>
        <w:t>.</w:t>
      </w:r>
    </w:p>
    <w:p w14:paraId="468F4A5A" w14:textId="77777777" w:rsidR="00167ED9" w:rsidRDefault="00167ED9" w:rsidP="00167ED9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</w:p>
    <w:p w14:paraId="02242CDA" w14:textId="56BC31F5" w:rsidR="00167ED9" w:rsidRDefault="00167ED9" w:rsidP="00167ED9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Second by </w:t>
      </w:r>
      <w:r>
        <w:rPr>
          <w:rFonts w:ascii="Times New Roman" w:hAnsi="Times New Roman" w:cs="Times New Roman"/>
          <w:i/>
          <w:iCs/>
        </w:rPr>
        <w:t xml:space="preserve">Bruce Ballard </w:t>
      </w:r>
    </w:p>
    <w:p w14:paraId="40D9459E" w14:textId="77777777" w:rsidR="00167ED9" w:rsidRDefault="00167ED9" w:rsidP="00167ED9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</w:p>
    <w:p w14:paraId="6A508E7F" w14:textId="77777777" w:rsidR="00167ED9" w:rsidRDefault="00167ED9" w:rsidP="00167ED9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No further discussion and no objection. Motion approved 3-0. </w:t>
      </w:r>
    </w:p>
    <w:p w14:paraId="207DEB7E" w14:textId="1B4C886F" w:rsidR="00167ED9" w:rsidRDefault="00167ED9">
      <w:pPr>
        <w:rPr>
          <w:rFonts w:ascii="Times New Roman" w:hAnsi="Times New Roman" w:cs="Times New Roman"/>
          <w:i/>
          <w:iCs/>
        </w:rPr>
      </w:pPr>
    </w:p>
    <w:p w14:paraId="58FD0FA4" w14:textId="1E5E2723" w:rsidR="00167ED9" w:rsidRDefault="00167ED9" w:rsidP="00167ED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the reissuance of a Request for Proposal for the purchase and sale of 522 Meriwether St (N. Galloway) </w:t>
      </w:r>
    </w:p>
    <w:p w14:paraId="7A419DB9" w14:textId="77777777" w:rsidR="00E31E5C" w:rsidRDefault="00E31E5C" w:rsidP="00E31E5C">
      <w:pPr>
        <w:pStyle w:val="ListParagraph"/>
        <w:spacing w:after="0"/>
        <w:ind w:left="1440"/>
        <w:jc w:val="both"/>
        <w:rPr>
          <w:rFonts w:ascii="Times New Roman" w:hAnsi="Times New Roman" w:cs="Times New Roman"/>
        </w:rPr>
      </w:pPr>
    </w:p>
    <w:p w14:paraId="277D1F4B" w14:textId="1BAD9054" w:rsidR="00103895" w:rsidRDefault="00103895" w:rsidP="00103895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 w:rsidRPr="00103895">
        <w:rPr>
          <w:rFonts w:ascii="Times New Roman" w:hAnsi="Times New Roman" w:cs="Times New Roman"/>
          <w:i/>
          <w:iCs/>
        </w:rPr>
        <w:t>Motion to reissue the Request for Proposal for the purchase and sale of 522 Meriwether St</w:t>
      </w:r>
      <w:r>
        <w:rPr>
          <w:rFonts w:ascii="Times New Roman" w:hAnsi="Times New Roman" w:cs="Times New Roman"/>
          <w:i/>
          <w:iCs/>
        </w:rPr>
        <w:t xml:space="preserve">. by N. Galloway </w:t>
      </w:r>
    </w:p>
    <w:p w14:paraId="05411AC2" w14:textId="77777777" w:rsidR="00103895" w:rsidRDefault="00103895" w:rsidP="00103895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</w:p>
    <w:p w14:paraId="4072F9C4" w14:textId="18F2ED1A" w:rsidR="00103895" w:rsidRDefault="00103895" w:rsidP="00103895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Second by B. Ballard </w:t>
      </w:r>
    </w:p>
    <w:p w14:paraId="67356119" w14:textId="77777777" w:rsidR="004B265C" w:rsidRDefault="004B265C" w:rsidP="00103895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</w:p>
    <w:p w14:paraId="1C969854" w14:textId="4CA74692" w:rsidR="00E31E5C" w:rsidRPr="005D4CD0" w:rsidRDefault="00103895" w:rsidP="005D4CD0">
      <w:pPr>
        <w:pStyle w:val="ListParagraph"/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No further discussion and no objection, Motion approved 3-0</w:t>
      </w:r>
    </w:p>
    <w:p w14:paraId="3DCA5224" w14:textId="77777777" w:rsidR="00E31E5C" w:rsidRDefault="00E31E5C" w:rsidP="00E31E5C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212B44DC" w14:textId="55E5C146" w:rsidR="00E31E5C" w:rsidRDefault="005D4CD0" w:rsidP="00167ED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the GSCLBA Board on Closings, contracts pending and properties to be redeemed</w:t>
      </w:r>
    </w:p>
    <w:p w14:paraId="78159B7A" w14:textId="1DA7C39F" w:rsidR="005D4CD0" w:rsidRDefault="005D4CD0" w:rsidP="005D4CD0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Contracts pending and closings</w:t>
      </w:r>
    </w:p>
    <w:p w14:paraId="7C1286FC" w14:textId="42CFF9DB" w:rsidR="005D4CD0" w:rsidRDefault="005D4CD0" w:rsidP="003F0E46">
      <w:pPr>
        <w:pStyle w:val="ListParagraph"/>
        <w:numPr>
          <w:ilvl w:val="3"/>
          <w:numId w:val="3"/>
        </w:numPr>
        <w:tabs>
          <w:tab w:val="left" w:pos="225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823 E. Solomon St (SLP)</w:t>
      </w:r>
    </w:p>
    <w:p w14:paraId="09237B82" w14:textId="06B2225B" w:rsidR="005D4CD0" w:rsidRDefault="005D4CD0" w:rsidP="003F0E46">
      <w:pPr>
        <w:pStyle w:val="ListParagraph"/>
        <w:numPr>
          <w:ilvl w:val="3"/>
          <w:numId w:val="3"/>
        </w:numPr>
        <w:tabs>
          <w:tab w:val="left" w:pos="225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818 Hallyburton St. (SLP)</w:t>
      </w:r>
    </w:p>
    <w:p w14:paraId="00088276" w14:textId="035E39CD" w:rsidR="005D4CD0" w:rsidRDefault="005D4CD0" w:rsidP="003F0E46">
      <w:pPr>
        <w:pStyle w:val="ListParagraph"/>
        <w:numPr>
          <w:ilvl w:val="3"/>
          <w:numId w:val="3"/>
        </w:numPr>
        <w:tabs>
          <w:tab w:val="left" w:pos="225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1005 Meriwether St </w:t>
      </w:r>
    </w:p>
    <w:p w14:paraId="28BAB283" w14:textId="73E1C208" w:rsidR="005D4CD0" w:rsidRDefault="005D4CD0" w:rsidP="003F0E46">
      <w:pPr>
        <w:pStyle w:val="ListParagraph"/>
        <w:numPr>
          <w:ilvl w:val="3"/>
          <w:numId w:val="3"/>
        </w:numPr>
        <w:tabs>
          <w:tab w:val="left" w:pos="225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1009 Meriwether St </w:t>
      </w:r>
    </w:p>
    <w:p w14:paraId="713B5D6F" w14:textId="74990007" w:rsidR="005D4CD0" w:rsidRDefault="005D4CD0" w:rsidP="003F0E46">
      <w:pPr>
        <w:pStyle w:val="ListParagraph"/>
        <w:numPr>
          <w:ilvl w:val="3"/>
          <w:numId w:val="3"/>
        </w:numPr>
        <w:tabs>
          <w:tab w:val="left" w:pos="225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1017 Meriwether St. </w:t>
      </w:r>
    </w:p>
    <w:p w14:paraId="13FC148C" w14:textId="3F0B7994" w:rsidR="003F0E46" w:rsidRPr="003F0E46" w:rsidRDefault="003F0E46" w:rsidP="003F0E46">
      <w:pPr>
        <w:pStyle w:val="ListParagraph"/>
        <w:numPr>
          <w:ilvl w:val="3"/>
          <w:numId w:val="3"/>
        </w:numPr>
        <w:tabs>
          <w:tab w:val="left" w:pos="225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1102 Parkview Dr. </w:t>
      </w:r>
    </w:p>
    <w:p w14:paraId="5C8AFD09" w14:textId="604F564F" w:rsidR="005D4CD0" w:rsidRDefault="005D4CD0" w:rsidP="005D4CD0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Properties to be foreclosed on July 15, 2026</w:t>
      </w:r>
    </w:p>
    <w:p w14:paraId="68DCDC60" w14:textId="2E1E01FB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321 Moreland Rd </w:t>
      </w:r>
    </w:p>
    <w:p w14:paraId="138710CE" w14:textId="24BC9098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323 Moreland Rd </w:t>
      </w:r>
    </w:p>
    <w:p w14:paraId="39D193D9" w14:textId="50E668EC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1601 Moreland Rd </w:t>
      </w:r>
    </w:p>
    <w:p w14:paraId="5F2C71C8" w14:textId="25AB613E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309 N 17</w:t>
      </w:r>
      <w:r w:rsidRPr="003F0E4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</w:t>
      </w:r>
    </w:p>
    <w:p w14:paraId="3214DC34" w14:textId="22D361E3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 N 8</w:t>
      </w:r>
      <w:r w:rsidRPr="003F0E4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</w:t>
      </w:r>
    </w:p>
    <w:p w14:paraId="31E17C76" w14:textId="08C64F1C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621 Williams St </w:t>
      </w:r>
    </w:p>
    <w:p w14:paraId="14320276" w14:textId="2FB290F4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815 Williams St</w:t>
      </w:r>
    </w:p>
    <w:p w14:paraId="0715CC18" w14:textId="5AC06EE5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98 Callie Rd  </w:t>
      </w:r>
    </w:p>
    <w:p w14:paraId="2DA6A6E4" w14:textId="77C292D6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134 Callie Rd </w:t>
      </w:r>
    </w:p>
    <w:p w14:paraId="4811F450" w14:textId="0464875C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135 Callie Rd </w:t>
      </w:r>
    </w:p>
    <w:p w14:paraId="458D3733" w14:textId="0BF95DCF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 Callie Rd </w:t>
      </w:r>
    </w:p>
    <w:p w14:paraId="59308E03" w14:textId="1C8D5679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168 Davidson Cir</w:t>
      </w:r>
    </w:p>
    <w:p w14:paraId="769358ED" w14:textId="3042F94A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178 Davidson Cir </w:t>
      </w:r>
    </w:p>
    <w:p w14:paraId="1C69CCF4" w14:textId="12FDA6BB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195 Davidson Cir </w:t>
      </w:r>
    </w:p>
    <w:p w14:paraId="0E82B13F" w14:textId="3AE5F1E8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 Davidson Cir</w:t>
      </w:r>
    </w:p>
    <w:p w14:paraId="18981023" w14:textId="38E68234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207 Eastbrook Ave </w:t>
      </w:r>
    </w:p>
    <w:p w14:paraId="5C217027" w14:textId="08701ABC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317 Eastbrook Ave </w:t>
      </w:r>
    </w:p>
    <w:p w14:paraId="53202CEE" w14:textId="2CB7EC6E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319 Eastbrook Ave </w:t>
      </w:r>
    </w:p>
    <w:p w14:paraId="45A33ED9" w14:textId="19DCAF70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107 Valley Dr</w:t>
      </w:r>
    </w:p>
    <w:p w14:paraId="240AF484" w14:textId="78EFAB12" w:rsidR="003F0E46" w:rsidRDefault="003F0E46" w:rsidP="003F0E46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110 Valley Dr </w:t>
      </w:r>
    </w:p>
    <w:p w14:paraId="51908D5E" w14:textId="6CF1F738" w:rsidR="00DB65AF" w:rsidRPr="0087005A" w:rsidRDefault="003F0E46" w:rsidP="0087005A">
      <w:pPr>
        <w:pStyle w:val="ListParagraph"/>
        <w:numPr>
          <w:ilvl w:val="3"/>
          <w:numId w:val="3"/>
        </w:numPr>
        <w:tabs>
          <w:tab w:val="left" w:pos="2970"/>
        </w:tabs>
        <w:spacing w:after="0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111 Valley Dr </w:t>
      </w:r>
    </w:p>
    <w:p w14:paraId="7E65C8DA" w14:textId="77777777" w:rsidR="003F0E46" w:rsidRPr="003F0E46" w:rsidRDefault="003F0E46" w:rsidP="003F0E46">
      <w:pPr>
        <w:tabs>
          <w:tab w:val="left" w:pos="2970"/>
        </w:tabs>
        <w:spacing w:after="0"/>
        <w:ind w:left="1440"/>
        <w:jc w:val="both"/>
        <w:rPr>
          <w:rFonts w:ascii="Times New Roman" w:hAnsi="Times New Roman" w:cs="Times New Roman"/>
        </w:rPr>
      </w:pPr>
    </w:p>
    <w:p w14:paraId="303263E3" w14:textId="16CF3240" w:rsidR="003F0E46" w:rsidRDefault="003F0E46" w:rsidP="005D4CD0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Properties to be foreclosed on October 15, 2026 </w:t>
      </w:r>
    </w:p>
    <w:p w14:paraId="1320E61D" w14:textId="62229710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824 Westbrook St.</w:t>
      </w:r>
    </w:p>
    <w:p w14:paraId="7300A696" w14:textId="01BFE0DB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751 Beck St </w:t>
      </w:r>
    </w:p>
    <w:p w14:paraId="6176C8CE" w14:textId="795354AB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Beck St 046 09016A </w:t>
      </w:r>
    </w:p>
    <w:p w14:paraId="238F6127" w14:textId="3D620665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Beck St 046 09016B </w:t>
      </w:r>
    </w:p>
    <w:p w14:paraId="27F42FB7" w14:textId="2738465D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746 Scales St </w:t>
      </w:r>
    </w:p>
    <w:p w14:paraId="7D8492F3" w14:textId="5F3372D0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501 Belle St </w:t>
      </w:r>
    </w:p>
    <w:p w14:paraId="5DE1BD4C" w14:textId="74A70899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838 Anne St </w:t>
      </w:r>
    </w:p>
    <w:p w14:paraId="2857411A" w14:textId="38EB2629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808 Meriwether St. </w:t>
      </w:r>
    </w:p>
    <w:p w14:paraId="667550DB" w14:textId="64B34609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911 Meriwether St </w:t>
      </w:r>
    </w:p>
    <w:p w14:paraId="35296812" w14:textId="03C83955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198 Bourbon St </w:t>
      </w:r>
    </w:p>
    <w:p w14:paraId="0C169C2A" w14:textId="50CEF13E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199 Bourbon St </w:t>
      </w:r>
    </w:p>
    <w:p w14:paraId="488684AF" w14:textId="3F8CE4A6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 Bourbon St </w:t>
      </w:r>
    </w:p>
    <w:p w14:paraId="14E34F4F" w14:textId="05A1B42C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223 Ella Cir</w:t>
      </w:r>
    </w:p>
    <w:p w14:paraId="658AD127" w14:textId="6A52DC50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227 Ella Cir </w:t>
      </w:r>
    </w:p>
    <w:p w14:paraId="7053F3FD" w14:textId="691F2AF5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228 Ella Cir </w:t>
      </w:r>
    </w:p>
    <w:p w14:paraId="3DEDC1C1" w14:textId="326AB620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308 Ella Cir </w:t>
      </w:r>
    </w:p>
    <w:p w14:paraId="37465CBD" w14:textId="26EA984E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1230 Ext N 9</w:t>
      </w:r>
      <w:r w:rsidRPr="0087005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 </w:t>
      </w:r>
    </w:p>
    <w:p w14:paraId="3CB58E9F" w14:textId="3FB997ED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1315 Ext N 9</w:t>
      </w:r>
      <w:r w:rsidRPr="0087005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 </w:t>
      </w:r>
    </w:p>
    <w:p w14:paraId="5FBD611E" w14:textId="23796F42" w:rsidR="0087005A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1104 Lyndon Ave </w:t>
      </w:r>
    </w:p>
    <w:p w14:paraId="2027A8E2" w14:textId="342EBEF1" w:rsidR="0087005A" w:rsidRPr="00167ED9" w:rsidRDefault="0087005A" w:rsidP="0087005A">
      <w:pPr>
        <w:pStyle w:val="ListParagraph"/>
        <w:numPr>
          <w:ilvl w:val="3"/>
          <w:numId w:val="3"/>
        </w:numPr>
        <w:tabs>
          <w:tab w:val="left" w:pos="1800"/>
          <w:tab w:val="left" w:pos="2070"/>
        </w:tabs>
        <w:spacing w:after="0"/>
        <w:ind w:left="14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1124 Lyndon Ave </w:t>
      </w:r>
    </w:p>
    <w:p w14:paraId="7A035142" w14:textId="433B4DC1" w:rsidR="0087005A" w:rsidRDefault="0087005A">
      <w:pPr>
        <w:rPr>
          <w:rFonts w:ascii="Times New Roman" w:hAnsi="Times New Roman" w:cs="Times New Roman"/>
        </w:rPr>
      </w:pPr>
    </w:p>
    <w:p w14:paraId="30778EA7" w14:textId="70F41633" w:rsidR="000D38DB" w:rsidRPr="000D38DB" w:rsidRDefault="000D38DB" w:rsidP="000D38DB">
      <w:pPr>
        <w:ind w:left="1440"/>
        <w:rPr>
          <w:rFonts w:ascii="Times New Roman" w:hAnsi="Times New Roman" w:cs="Times New Roman"/>
          <w:i/>
          <w:iCs/>
        </w:rPr>
      </w:pPr>
      <w:r w:rsidRPr="000D38DB">
        <w:rPr>
          <w:rFonts w:ascii="Times New Roman" w:hAnsi="Times New Roman" w:cs="Times New Roman"/>
          <w:i/>
          <w:iCs/>
        </w:rPr>
        <w:t>No board action require</w:t>
      </w:r>
      <w:r>
        <w:rPr>
          <w:rFonts w:ascii="Times New Roman" w:hAnsi="Times New Roman" w:cs="Times New Roman"/>
          <w:i/>
          <w:iCs/>
        </w:rPr>
        <w:t>d</w:t>
      </w:r>
      <w:r w:rsidRPr="000D38DB">
        <w:rPr>
          <w:rFonts w:ascii="Times New Roman" w:hAnsi="Times New Roman" w:cs="Times New Roman"/>
          <w:i/>
          <w:iCs/>
        </w:rPr>
        <w:t xml:space="preserve"> or taken </w:t>
      </w:r>
    </w:p>
    <w:p w14:paraId="6506484B" w14:textId="5F04A008" w:rsidR="000D38DB" w:rsidRDefault="000D38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7C3656" w14:textId="77777777" w:rsidR="00811A82" w:rsidRPr="000D38DB" w:rsidRDefault="00811A82" w:rsidP="000D38DB">
      <w:pPr>
        <w:tabs>
          <w:tab w:val="left" w:pos="2970"/>
        </w:tabs>
        <w:spacing w:after="0"/>
        <w:jc w:val="both"/>
        <w:rPr>
          <w:rFonts w:ascii="Times New Roman" w:hAnsi="Times New Roman" w:cs="Times New Roman"/>
        </w:rPr>
      </w:pPr>
    </w:p>
    <w:p w14:paraId="3678BC53" w14:textId="6EB28C56" w:rsidR="00811A82" w:rsidRDefault="00A24EE0" w:rsidP="00A24EE0">
      <w:pPr>
        <w:tabs>
          <w:tab w:val="left" w:pos="297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A24EE0">
        <w:rPr>
          <w:rFonts w:ascii="Times New Roman" w:hAnsi="Times New Roman" w:cs="Times New Roman"/>
          <w:b/>
          <w:bCs/>
        </w:rPr>
        <w:t xml:space="preserve">Report </w:t>
      </w:r>
      <w:proofErr w:type="gramStart"/>
      <w:r w:rsidRPr="00A24EE0">
        <w:rPr>
          <w:rFonts w:ascii="Times New Roman" w:hAnsi="Times New Roman" w:cs="Times New Roman"/>
          <w:b/>
          <w:bCs/>
        </w:rPr>
        <w:t>of</w:t>
      </w:r>
      <w:proofErr w:type="gramEnd"/>
      <w:r w:rsidRPr="00A24EE0">
        <w:rPr>
          <w:rFonts w:ascii="Times New Roman" w:hAnsi="Times New Roman" w:cs="Times New Roman"/>
          <w:b/>
          <w:bCs/>
        </w:rPr>
        <w:t xml:space="preserve"> Finances</w:t>
      </w:r>
    </w:p>
    <w:p w14:paraId="78C0C13B" w14:textId="77777777" w:rsidR="00A24EE0" w:rsidRDefault="00A24EE0" w:rsidP="00A24EE0">
      <w:pPr>
        <w:tabs>
          <w:tab w:val="left" w:pos="2970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4142D229" w14:textId="6E55DC62" w:rsidR="00165F22" w:rsidRPr="00165F22" w:rsidRDefault="00A24EE0" w:rsidP="00165F22">
      <w:pPr>
        <w:pStyle w:val="ListParagraph"/>
        <w:numPr>
          <w:ilvl w:val="0"/>
          <w:numId w:val="5"/>
        </w:numPr>
        <w:tabs>
          <w:tab w:val="left" w:pos="29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 of the April 2026 Financial Statements (Ballard) </w:t>
      </w:r>
    </w:p>
    <w:p w14:paraId="6CCD1208" w14:textId="5E09F9D7" w:rsidR="00A24EE0" w:rsidRDefault="00A24EE0" w:rsidP="00A24EE0">
      <w:pPr>
        <w:pStyle w:val="ListParagraph"/>
        <w:numPr>
          <w:ilvl w:val="0"/>
          <w:numId w:val="5"/>
        </w:numPr>
        <w:tabs>
          <w:tab w:val="left" w:pos="29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the remittance of payment to the City of Grifin for GSCLBA expenses incurred </w:t>
      </w:r>
      <w:proofErr w:type="gramStart"/>
      <w:r>
        <w:rPr>
          <w:rFonts w:ascii="Times New Roman" w:hAnsi="Times New Roman" w:cs="Times New Roman"/>
        </w:rPr>
        <w:t>in  April</w:t>
      </w:r>
      <w:proofErr w:type="gramEnd"/>
      <w:r>
        <w:rPr>
          <w:rFonts w:ascii="Times New Roman" w:hAnsi="Times New Roman" w:cs="Times New Roman"/>
        </w:rPr>
        <w:t xml:space="preserve"> 2026 (Blocker</w:t>
      </w:r>
      <w:r w:rsidR="00165F22">
        <w:rPr>
          <w:rFonts w:ascii="Times New Roman" w:hAnsi="Times New Roman" w:cs="Times New Roman"/>
        </w:rPr>
        <w:t xml:space="preserve">) </w:t>
      </w:r>
    </w:p>
    <w:p w14:paraId="551B3B5F" w14:textId="77777777" w:rsidR="00F85853" w:rsidRPr="00F85853" w:rsidRDefault="00F85853" w:rsidP="00165F22">
      <w:pPr>
        <w:pStyle w:val="ListParagraph"/>
        <w:tabs>
          <w:tab w:val="left" w:pos="2970"/>
        </w:tabs>
        <w:spacing w:after="0"/>
        <w:jc w:val="both"/>
        <w:rPr>
          <w:rFonts w:ascii="Times New Roman" w:hAnsi="Times New Roman" w:cs="Times New Roman"/>
          <w:i/>
          <w:iCs/>
        </w:rPr>
      </w:pPr>
    </w:p>
    <w:p w14:paraId="6A370A19" w14:textId="57243993" w:rsidR="00F85853" w:rsidRDefault="00F85853" w:rsidP="00F85853">
      <w:pPr>
        <w:pStyle w:val="ListParagraph"/>
        <w:tabs>
          <w:tab w:val="left" w:pos="2160"/>
        </w:tabs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 w:rsidRPr="00F85853">
        <w:rPr>
          <w:rFonts w:ascii="Times New Roman" w:hAnsi="Times New Roman" w:cs="Times New Roman"/>
          <w:i/>
          <w:iCs/>
        </w:rPr>
        <w:t xml:space="preserve">Motion </w:t>
      </w:r>
      <w:proofErr w:type="gramStart"/>
      <w:r w:rsidRPr="00F85853">
        <w:rPr>
          <w:rFonts w:ascii="Times New Roman" w:hAnsi="Times New Roman" w:cs="Times New Roman"/>
          <w:i/>
          <w:iCs/>
        </w:rPr>
        <w:t>to</w:t>
      </w:r>
      <w:proofErr w:type="gramEnd"/>
      <w:r w:rsidR="000D38DB">
        <w:rPr>
          <w:rFonts w:ascii="Times New Roman" w:hAnsi="Times New Roman" w:cs="Times New Roman"/>
          <w:i/>
          <w:iCs/>
        </w:rPr>
        <w:t xml:space="preserve"> accept</w:t>
      </w:r>
      <w:r w:rsidRPr="00F85853">
        <w:rPr>
          <w:rFonts w:ascii="Times New Roman" w:hAnsi="Times New Roman" w:cs="Times New Roman"/>
          <w:i/>
          <w:iCs/>
        </w:rPr>
        <w:t xml:space="preserve"> the </w:t>
      </w:r>
      <w:proofErr w:type="gramStart"/>
      <w:r w:rsidRPr="00F85853">
        <w:rPr>
          <w:rFonts w:ascii="Times New Roman" w:hAnsi="Times New Roman" w:cs="Times New Roman"/>
          <w:i/>
          <w:iCs/>
        </w:rPr>
        <w:t>accept</w:t>
      </w:r>
      <w:proofErr w:type="gramEnd"/>
      <w:r w:rsidRPr="00F85853">
        <w:rPr>
          <w:rFonts w:ascii="Times New Roman" w:hAnsi="Times New Roman" w:cs="Times New Roman"/>
          <w:i/>
          <w:iCs/>
        </w:rPr>
        <w:t xml:space="preserve"> the financial statements from April 2026 by</w:t>
      </w:r>
      <w:r>
        <w:rPr>
          <w:rFonts w:ascii="Times New Roman" w:hAnsi="Times New Roman" w:cs="Times New Roman"/>
          <w:i/>
          <w:iCs/>
        </w:rPr>
        <w:t xml:space="preserve"> N. </w:t>
      </w:r>
      <w:r w:rsidRPr="00F85853">
        <w:rPr>
          <w:rFonts w:ascii="Times New Roman" w:hAnsi="Times New Roman" w:cs="Times New Roman"/>
          <w:i/>
          <w:iCs/>
        </w:rPr>
        <w:t xml:space="preserve">Galloway. </w:t>
      </w:r>
    </w:p>
    <w:p w14:paraId="0D39B99A" w14:textId="77777777" w:rsidR="00972BAA" w:rsidRDefault="00972BAA" w:rsidP="00F85853">
      <w:pPr>
        <w:pStyle w:val="ListParagraph"/>
        <w:tabs>
          <w:tab w:val="left" w:pos="2160"/>
        </w:tabs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</w:p>
    <w:p w14:paraId="4F36F9C4" w14:textId="7C8EBF40" w:rsidR="00972BAA" w:rsidRDefault="00972BAA" w:rsidP="00F85853">
      <w:pPr>
        <w:pStyle w:val="ListParagraph"/>
        <w:tabs>
          <w:tab w:val="left" w:pos="2160"/>
        </w:tabs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Second by P. Sutton</w:t>
      </w:r>
    </w:p>
    <w:p w14:paraId="7A19853C" w14:textId="77777777" w:rsidR="00972BAA" w:rsidRDefault="00972BAA" w:rsidP="00F85853">
      <w:pPr>
        <w:pStyle w:val="ListParagraph"/>
        <w:tabs>
          <w:tab w:val="left" w:pos="2160"/>
        </w:tabs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</w:p>
    <w:p w14:paraId="267F9EBF" w14:textId="6A57B84F" w:rsidR="00972BAA" w:rsidRDefault="00972BAA" w:rsidP="00F85853">
      <w:pPr>
        <w:pStyle w:val="ListParagraph"/>
        <w:tabs>
          <w:tab w:val="left" w:pos="2160"/>
        </w:tabs>
        <w:spacing w:after="0"/>
        <w:ind w:left="14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No further discussion and no objection. Motion approved 3-0. </w:t>
      </w:r>
    </w:p>
    <w:p w14:paraId="1176332E" w14:textId="77777777" w:rsidR="00165F22" w:rsidRPr="007B46D5" w:rsidRDefault="00165F22" w:rsidP="007B46D5">
      <w:pPr>
        <w:tabs>
          <w:tab w:val="left" w:pos="2970"/>
        </w:tabs>
        <w:spacing w:after="0"/>
        <w:jc w:val="both"/>
        <w:rPr>
          <w:rFonts w:ascii="Times New Roman" w:hAnsi="Times New Roman" w:cs="Times New Roman"/>
        </w:rPr>
      </w:pPr>
    </w:p>
    <w:p w14:paraId="1AE22AF0" w14:textId="1FD55A2A" w:rsidR="00AA4BE2" w:rsidRDefault="00AA4BE2" w:rsidP="00A24EE0">
      <w:pPr>
        <w:pStyle w:val="ListParagraph"/>
        <w:numPr>
          <w:ilvl w:val="0"/>
          <w:numId w:val="5"/>
        </w:numPr>
        <w:tabs>
          <w:tab w:val="left" w:pos="297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of the City of Griffin FY Budget 2026 as of May 2026</w:t>
      </w:r>
    </w:p>
    <w:p w14:paraId="7CD38251" w14:textId="77777777" w:rsidR="000D38DB" w:rsidRDefault="000D38DB" w:rsidP="000D38DB">
      <w:pPr>
        <w:pStyle w:val="ListParagraph"/>
        <w:tabs>
          <w:tab w:val="left" w:pos="1440"/>
        </w:tabs>
        <w:spacing w:after="0"/>
        <w:jc w:val="both"/>
        <w:rPr>
          <w:rFonts w:ascii="Times New Roman" w:hAnsi="Times New Roman" w:cs="Times New Roman"/>
        </w:rPr>
      </w:pPr>
    </w:p>
    <w:p w14:paraId="351F8698" w14:textId="429C2F68" w:rsidR="007B46D5" w:rsidRPr="000D38DB" w:rsidRDefault="000D38DB" w:rsidP="000D38DB">
      <w:pPr>
        <w:pStyle w:val="ListParagraph"/>
        <w:tabs>
          <w:tab w:val="left" w:pos="1440"/>
        </w:tabs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0D38DB">
        <w:rPr>
          <w:rFonts w:ascii="Times New Roman" w:hAnsi="Times New Roman" w:cs="Times New Roman"/>
          <w:i/>
          <w:iCs/>
        </w:rPr>
        <w:t xml:space="preserve">No board action required or taken </w:t>
      </w:r>
    </w:p>
    <w:p w14:paraId="39B68EFE" w14:textId="1275215C" w:rsidR="00972BAA" w:rsidRDefault="00972BAA" w:rsidP="00972BAA">
      <w:pPr>
        <w:spacing w:after="0"/>
        <w:jc w:val="both"/>
        <w:rPr>
          <w:rFonts w:ascii="Times New Roman" w:hAnsi="Times New Roman" w:cs="Times New Roman"/>
        </w:rPr>
      </w:pPr>
    </w:p>
    <w:p w14:paraId="79C94FDE" w14:textId="4C52F54C" w:rsidR="00972BAA" w:rsidRDefault="00972BAA" w:rsidP="00972BA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72BAA">
        <w:rPr>
          <w:rFonts w:ascii="Times New Roman" w:hAnsi="Times New Roman" w:cs="Times New Roman"/>
          <w:b/>
          <w:bCs/>
        </w:rPr>
        <w:t>Authority Member Comments</w:t>
      </w:r>
    </w:p>
    <w:p w14:paraId="019363C0" w14:textId="77777777" w:rsidR="00972BAA" w:rsidRDefault="00972BAA" w:rsidP="00972BA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82ED24D" w14:textId="31AC0353" w:rsidR="00972BAA" w:rsidRDefault="00972BAA" w:rsidP="00972BA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No comments </w:t>
      </w:r>
    </w:p>
    <w:p w14:paraId="6FAE9FBF" w14:textId="77777777" w:rsidR="00972BAA" w:rsidRDefault="00972BAA" w:rsidP="00972BAA">
      <w:pPr>
        <w:spacing w:after="0"/>
        <w:jc w:val="both"/>
        <w:rPr>
          <w:rFonts w:ascii="Times New Roman" w:hAnsi="Times New Roman" w:cs="Times New Roman"/>
        </w:rPr>
      </w:pPr>
    </w:p>
    <w:p w14:paraId="5E88E428" w14:textId="236AEBA2" w:rsidR="00972BAA" w:rsidRDefault="00972BAA" w:rsidP="00972BA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72BAA">
        <w:rPr>
          <w:rFonts w:ascii="Times New Roman" w:hAnsi="Times New Roman" w:cs="Times New Roman"/>
          <w:b/>
          <w:bCs/>
        </w:rPr>
        <w:t xml:space="preserve">Adjourn </w:t>
      </w:r>
    </w:p>
    <w:p w14:paraId="0AEA1C9A" w14:textId="5257F046" w:rsidR="00972BAA" w:rsidRDefault="00972BAA" w:rsidP="00972BAA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0DA00944" w14:textId="13F25C1F" w:rsidR="00972BAA" w:rsidRDefault="00972BAA" w:rsidP="00972BAA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72BAA">
        <w:rPr>
          <w:rFonts w:ascii="Times New Roman" w:hAnsi="Times New Roman" w:cs="Times New Roman"/>
          <w:i/>
          <w:iCs/>
        </w:rPr>
        <w:t xml:space="preserve">Motion to adjourn by </w:t>
      </w:r>
      <w:r>
        <w:rPr>
          <w:rFonts w:ascii="Times New Roman" w:hAnsi="Times New Roman" w:cs="Times New Roman"/>
          <w:i/>
          <w:iCs/>
        </w:rPr>
        <w:t>N. Galloway</w:t>
      </w:r>
    </w:p>
    <w:p w14:paraId="42069271" w14:textId="7CD786B3" w:rsidR="00972BAA" w:rsidRDefault="00972BAA" w:rsidP="00972BAA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</w:p>
    <w:p w14:paraId="7D817790" w14:textId="423BE0F4" w:rsidR="00972BAA" w:rsidRDefault="00972BAA" w:rsidP="00972BAA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Second by B. Ballard </w:t>
      </w:r>
    </w:p>
    <w:p w14:paraId="11D5F7C9" w14:textId="77777777" w:rsidR="00972BAA" w:rsidRDefault="00972BAA" w:rsidP="00972BAA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92AF0AB" w14:textId="4AFB01C8" w:rsidR="00972BAA" w:rsidRDefault="00972BAA" w:rsidP="00972BAA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No further discussion and no objection. </w:t>
      </w:r>
    </w:p>
    <w:p w14:paraId="438562FB" w14:textId="77777777" w:rsidR="00972BAA" w:rsidRDefault="00972BAA" w:rsidP="00972BAA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41E307E" w14:textId="5BD47B9F" w:rsidR="00972BAA" w:rsidRPr="00972BAA" w:rsidRDefault="00972BAA" w:rsidP="00972BAA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Meeting adjourned at 6:36 pm </w:t>
      </w:r>
    </w:p>
    <w:sectPr w:rsidR="00972BAA" w:rsidRPr="00972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619"/>
    <w:multiLevelType w:val="hybridMultilevel"/>
    <w:tmpl w:val="ECAC1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7EEF"/>
    <w:multiLevelType w:val="hybridMultilevel"/>
    <w:tmpl w:val="738E7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518EA"/>
    <w:multiLevelType w:val="hybridMultilevel"/>
    <w:tmpl w:val="B5C263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F4DAE"/>
    <w:multiLevelType w:val="hybridMultilevel"/>
    <w:tmpl w:val="3118D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E500D"/>
    <w:multiLevelType w:val="hybridMultilevel"/>
    <w:tmpl w:val="918E6E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7298846">
    <w:abstractNumId w:val="4"/>
  </w:num>
  <w:num w:numId="2" w16cid:durableId="537426159">
    <w:abstractNumId w:val="3"/>
  </w:num>
  <w:num w:numId="3" w16cid:durableId="2093114942">
    <w:abstractNumId w:val="2"/>
  </w:num>
  <w:num w:numId="4" w16cid:durableId="1360855281">
    <w:abstractNumId w:val="1"/>
  </w:num>
  <w:num w:numId="5" w16cid:durableId="54868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47"/>
    <w:rsid w:val="00030344"/>
    <w:rsid w:val="00082D38"/>
    <w:rsid w:val="000D38DB"/>
    <w:rsid w:val="000E6E69"/>
    <w:rsid w:val="00103895"/>
    <w:rsid w:val="00165F22"/>
    <w:rsid w:val="00167ED9"/>
    <w:rsid w:val="00192258"/>
    <w:rsid w:val="001A52D5"/>
    <w:rsid w:val="001A7AD8"/>
    <w:rsid w:val="00216CA6"/>
    <w:rsid w:val="002220CC"/>
    <w:rsid w:val="0023342C"/>
    <w:rsid w:val="00260B3A"/>
    <w:rsid w:val="00283C8F"/>
    <w:rsid w:val="00296F7A"/>
    <w:rsid w:val="002D5F11"/>
    <w:rsid w:val="00347A6C"/>
    <w:rsid w:val="0035250E"/>
    <w:rsid w:val="00356547"/>
    <w:rsid w:val="0037188D"/>
    <w:rsid w:val="003B3D4E"/>
    <w:rsid w:val="003F0E46"/>
    <w:rsid w:val="004216F8"/>
    <w:rsid w:val="00435ABA"/>
    <w:rsid w:val="0049213E"/>
    <w:rsid w:val="0049528F"/>
    <w:rsid w:val="004B265C"/>
    <w:rsid w:val="004E76CC"/>
    <w:rsid w:val="004F53CB"/>
    <w:rsid w:val="00535E52"/>
    <w:rsid w:val="005D4CD0"/>
    <w:rsid w:val="005D7577"/>
    <w:rsid w:val="006219BE"/>
    <w:rsid w:val="00650A1B"/>
    <w:rsid w:val="006734A1"/>
    <w:rsid w:val="00714E95"/>
    <w:rsid w:val="00740E22"/>
    <w:rsid w:val="0076169B"/>
    <w:rsid w:val="00795611"/>
    <w:rsid w:val="007A1DB1"/>
    <w:rsid w:val="007B46D5"/>
    <w:rsid w:val="007C11B5"/>
    <w:rsid w:val="00811A82"/>
    <w:rsid w:val="0087005A"/>
    <w:rsid w:val="008E681A"/>
    <w:rsid w:val="00904E4C"/>
    <w:rsid w:val="00971879"/>
    <w:rsid w:val="00972BAA"/>
    <w:rsid w:val="00987A63"/>
    <w:rsid w:val="009B5CDA"/>
    <w:rsid w:val="009C0EF8"/>
    <w:rsid w:val="009D3861"/>
    <w:rsid w:val="00A24EE0"/>
    <w:rsid w:val="00A72963"/>
    <w:rsid w:val="00AA4BE2"/>
    <w:rsid w:val="00B740E0"/>
    <w:rsid w:val="00BC6D8A"/>
    <w:rsid w:val="00BD0648"/>
    <w:rsid w:val="00C73A68"/>
    <w:rsid w:val="00C93847"/>
    <w:rsid w:val="00CB41FC"/>
    <w:rsid w:val="00CF6F19"/>
    <w:rsid w:val="00D235D8"/>
    <w:rsid w:val="00D72A70"/>
    <w:rsid w:val="00D7667B"/>
    <w:rsid w:val="00D8162E"/>
    <w:rsid w:val="00DB65AF"/>
    <w:rsid w:val="00DD28B9"/>
    <w:rsid w:val="00E27F0B"/>
    <w:rsid w:val="00E31E5C"/>
    <w:rsid w:val="00E33877"/>
    <w:rsid w:val="00E75FEF"/>
    <w:rsid w:val="00EB26A7"/>
    <w:rsid w:val="00F315BE"/>
    <w:rsid w:val="00F85165"/>
    <w:rsid w:val="00F85853"/>
    <w:rsid w:val="00FA55C1"/>
    <w:rsid w:val="00FC0F28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88B6"/>
  <w15:chartTrackingRefBased/>
  <w15:docId w15:val="{3115D1A3-E392-4DED-A4F5-9414DDC1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8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7F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blocker@cityofgriffi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11410-10FF-4A7B-9C4F-8809D3C3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1114</Words>
  <Characters>5451</Characters>
  <Application>Microsoft Office Word</Application>
  <DocSecurity>0</DocSecurity>
  <Lines>155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Griffin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Blocker</dc:creator>
  <cp:keywords/>
  <dc:description/>
  <cp:lastModifiedBy>Christopher Blocker</cp:lastModifiedBy>
  <cp:revision>4</cp:revision>
  <dcterms:created xsi:type="dcterms:W3CDTF">2026-05-29T19:20:00Z</dcterms:created>
  <dcterms:modified xsi:type="dcterms:W3CDTF">2026-05-29T20:10:00Z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2026-05-28T17:09:45Z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13cfae02-5291-4e1a-80ef-7f952c98f5e6</vt:lpwstr>
  </property>
  <property fmtid="{D5CDD505-2E9C-101B-9397-08002B2CF9AE}" pid="7" name="MSIP_Label_defa4170-0d19-0005-0004-bc88714345d2_ActionId">
    <vt:lpwstr>65f8404b-4285-43f7-ac3c-174e32496562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